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47A" w:rsidRDefault="00816707" w:rsidP="00BA0D3C">
      <w:pPr>
        <w:jc w:val="center"/>
        <w:rPr>
          <w:b/>
          <w:sz w:val="36"/>
          <w:u w:val="single"/>
        </w:rPr>
      </w:pPr>
      <w:r w:rsidRPr="00962899">
        <w:rPr>
          <w:b/>
          <w:noProof/>
          <w:sz w:val="40"/>
          <w:u w:val="single"/>
          <w:lang w:eastAsia="en-GB"/>
        </w:rPr>
        <w:drawing>
          <wp:anchor distT="36576" distB="36576" distL="36576" distR="36576" simplePos="0" relativeHeight="251659264" behindDoc="0" locked="0" layoutInCell="1" allowOverlap="1" wp14:anchorId="2320BAF3" wp14:editId="39B0B333">
            <wp:simplePos x="0" y="0"/>
            <wp:positionH relativeFrom="column">
              <wp:posOffset>-5938</wp:posOffset>
            </wp:positionH>
            <wp:positionV relativeFrom="paragraph">
              <wp:posOffset>-195943</wp:posOffset>
            </wp:positionV>
            <wp:extent cx="1369924" cy="1353787"/>
            <wp:effectExtent l="0" t="0" r="190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0073" cy="136381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2157" w:rsidRPr="00F425D6" w:rsidRDefault="00BA0D3C" w:rsidP="006C58EC">
      <w:pPr>
        <w:jc w:val="center"/>
        <w:rPr>
          <w:b/>
          <w:sz w:val="40"/>
          <w:u w:val="single"/>
        </w:rPr>
      </w:pPr>
      <w:r w:rsidRPr="00F425D6">
        <w:rPr>
          <w:b/>
          <w:sz w:val="40"/>
          <w:u w:val="single"/>
        </w:rPr>
        <w:t xml:space="preserve">Family Support </w:t>
      </w:r>
      <w:r w:rsidR="006C58EC" w:rsidRPr="00F425D6">
        <w:rPr>
          <w:b/>
          <w:sz w:val="40"/>
          <w:u w:val="single"/>
        </w:rPr>
        <w:t>information</w:t>
      </w:r>
    </w:p>
    <w:p w:rsidR="006C58EC" w:rsidRDefault="00B82168" w:rsidP="00B82168">
      <w:pPr>
        <w:tabs>
          <w:tab w:val="left" w:pos="1384"/>
        </w:tabs>
        <w:rPr>
          <w:b/>
          <w:sz w:val="28"/>
        </w:rPr>
      </w:pPr>
      <w:r>
        <w:rPr>
          <w:b/>
          <w:sz w:val="28"/>
        </w:rPr>
        <w:tab/>
      </w:r>
    </w:p>
    <w:p w:rsidR="00BA0D3C" w:rsidRDefault="0042171A" w:rsidP="00BA0D3C">
      <w:pPr>
        <w:rPr>
          <w:b/>
          <w:sz w:val="32"/>
        </w:rPr>
      </w:pPr>
      <w:r>
        <w:rPr>
          <w:b/>
          <w:sz w:val="32"/>
        </w:rPr>
        <w:t>Housing and Homelessness</w:t>
      </w:r>
      <w:bookmarkStart w:id="0" w:name="_GoBack"/>
      <w:bookmarkEnd w:id="0"/>
    </w:p>
    <w:tbl>
      <w:tblPr>
        <w:tblStyle w:val="TableGrid"/>
        <w:tblpPr w:leftFromText="180" w:rightFromText="180" w:vertAnchor="text" w:tblpY="424"/>
        <w:tblW w:w="15498" w:type="dxa"/>
        <w:tblLayout w:type="fixed"/>
        <w:tblLook w:val="04A0" w:firstRow="1" w:lastRow="0" w:firstColumn="1" w:lastColumn="0" w:noHBand="0" w:noVBand="1"/>
      </w:tblPr>
      <w:tblGrid>
        <w:gridCol w:w="2088"/>
        <w:gridCol w:w="2956"/>
        <w:gridCol w:w="9014"/>
        <w:gridCol w:w="1440"/>
      </w:tblGrid>
      <w:tr w:rsidR="005532F0" w:rsidRPr="00BA0D3C" w:rsidTr="001C4009">
        <w:trPr>
          <w:trHeight w:val="435"/>
        </w:trPr>
        <w:tc>
          <w:tcPr>
            <w:tcW w:w="2088" w:type="dxa"/>
            <w:noWrap/>
          </w:tcPr>
          <w:p w:rsidR="005532F0" w:rsidRPr="006C58EC" w:rsidRDefault="005532F0" w:rsidP="006C58EC">
            <w:pPr>
              <w:rPr>
                <w:rFonts w:eastAsia="Times New Roman" w:cstheme="minorHAnsi"/>
                <w:b/>
                <w:color w:val="000000"/>
                <w:sz w:val="32"/>
                <w:szCs w:val="24"/>
                <w:u w:val="single"/>
                <w:lang w:eastAsia="en-GB"/>
              </w:rPr>
            </w:pPr>
            <w:r>
              <w:rPr>
                <w:rFonts w:eastAsia="Times New Roman" w:cstheme="minorHAnsi"/>
                <w:b/>
                <w:color w:val="000000"/>
                <w:sz w:val="32"/>
                <w:szCs w:val="24"/>
                <w:u w:val="single"/>
                <w:lang w:eastAsia="en-GB"/>
              </w:rPr>
              <w:t>Service</w:t>
            </w:r>
          </w:p>
        </w:tc>
        <w:tc>
          <w:tcPr>
            <w:tcW w:w="2956" w:type="dxa"/>
            <w:noWrap/>
          </w:tcPr>
          <w:p w:rsidR="005532F0" w:rsidRPr="006C58EC" w:rsidRDefault="005532F0" w:rsidP="006C58EC">
            <w:pPr>
              <w:rPr>
                <w:rFonts w:eastAsia="Times New Roman" w:cstheme="minorHAnsi"/>
                <w:b/>
                <w:color w:val="000000"/>
                <w:sz w:val="32"/>
                <w:szCs w:val="24"/>
                <w:u w:val="single"/>
                <w:lang w:eastAsia="en-GB"/>
              </w:rPr>
            </w:pPr>
            <w:r w:rsidRPr="006C58EC">
              <w:rPr>
                <w:rFonts w:eastAsia="Times New Roman" w:cstheme="minorHAnsi"/>
                <w:b/>
                <w:color w:val="000000"/>
                <w:sz w:val="32"/>
                <w:szCs w:val="24"/>
                <w:u w:val="single"/>
                <w:lang w:eastAsia="en-GB"/>
              </w:rPr>
              <w:t xml:space="preserve">Contact </w:t>
            </w:r>
            <w:r>
              <w:rPr>
                <w:rFonts w:eastAsia="Times New Roman" w:cstheme="minorHAnsi"/>
                <w:b/>
                <w:color w:val="000000"/>
                <w:sz w:val="32"/>
                <w:szCs w:val="24"/>
                <w:u w:val="single"/>
                <w:lang w:eastAsia="en-GB"/>
              </w:rPr>
              <w:t>details</w:t>
            </w:r>
          </w:p>
        </w:tc>
        <w:tc>
          <w:tcPr>
            <w:tcW w:w="9014" w:type="dxa"/>
          </w:tcPr>
          <w:p w:rsidR="005532F0" w:rsidRPr="006C58EC" w:rsidRDefault="005532F0" w:rsidP="006C58EC">
            <w:pPr>
              <w:rPr>
                <w:rFonts w:cstheme="minorHAnsi"/>
                <w:b/>
                <w:color w:val="333333"/>
                <w:sz w:val="32"/>
                <w:szCs w:val="24"/>
                <w:u w:val="single"/>
              </w:rPr>
            </w:pPr>
            <w:r w:rsidRPr="006C58EC">
              <w:rPr>
                <w:rFonts w:cstheme="minorHAnsi"/>
                <w:b/>
                <w:color w:val="333333"/>
                <w:sz w:val="32"/>
                <w:szCs w:val="24"/>
                <w:u w:val="single"/>
              </w:rPr>
              <w:t>What is offered?</w:t>
            </w:r>
          </w:p>
        </w:tc>
        <w:tc>
          <w:tcPr>
            <w:tcW w:w="1440" w:type="dxa"/>
          </w:tcPr>
          <w:p w:rsidR="005532F0" w:rsidRPr="006C58EC" w:rsidRDefault="005532F0" w:rsidP="006C58EC">
            <w:pPr>
              <w:jc w:val="center"/>
              <w:rPr>
                <w:rFonts w:cstheme="minorHAnsi"/>
                <w:b/>
                <w:color w:val="333333"/>
                <w:sz w:val="32"/>
                <w:szCs w:val="24"/>
                <w:u w:val="single"/>
              </w:rPr>
            </w:pPr>
            <w:r w:rsidRPr="006C58EC">
              <w:rPr>
                <w:rFonts w:cstheme="minorHAnsi"/>
                <w:b/>
                <w:color w:val="333333"/>
                <w:sz w:val="32"/>
                <w:szCs w:val="24"/>
                <w:u w:val="single"/>
              </w:rPr>
              <w:t>How to refer</w:t>
            </w:r>
          </w:p>
        </w:tc>
      </w:tr>
      <w:tr w:rsidR="005532F0" w:rsidRPr="00BA0D3C" w:rsidTr="001C4009">
        <w:trPr>
          <w:trHeight w:val="435"/>
        </w:trPr>
        <w:tc>
          <w:tcPr>
            <w:tcW w:w="2088" w:type="dxa"/>
            <w:noWrap/>
          </w:tcPr>
          <w:p w:rsidR="005532F0" w:rsidRPr="00DE180E" w:rsidRDefault="00B82168" w:rsidP="006C58EC">
            <w:pPr>
              <w:rPr>
                <w:rFonts w:eastAsia="Times New Roman" w:cstheme="minorHAnsi"/>
                <w:color w:val="000000"/>
                <w:sz w:val="24"/>
                <w:szCs w:val="24"/>
                <w:lang w:eastAsia="en-GB"/>
              </w:rPr>
            </w:pPr>
            <w:r>
              <w:rPr>
                <w:rFonts w:eastAsia="Times New Roman" w:cstheme="minorHAnsi"/>
                <w:color w:val="000000"/>
                <w:sz w:val="24"/>
                <w:szCs w:val="24"/>
                <w:lang w:eastAsia="en-GB"/>
              </w:rPr>
              <w:t>Herts Young Homeless</w:t>
            </w:r>
          </w:p>
        </w:tc>
        <w:tc>
          <w:tcPr>
            <w:tcW w:w="2956" w:type="dxa"/>
            <w:noWrap/>
          </w:tcPr>
          <w:p w:rsidR="005532F0" w:rsidRPr="00DE180E" w:rsidRDefault="0042171A" w:rsidP="005532F0">
            <w:pPr>
              <w:rPr>
                <w:rFonts w:cstheme="minorHAnsi"/>
                <w:sz w:val="24"/>
                <w:szCs w:val="24"/>
              </w:rPr>
            </w:pPr>
            <w:hyperlink r:id="rId8" w:history="1">
              <w:r w:rsidR="00B82168" w:rsidRPr="005869E7">
                <w:rPr>
                  <w:rStyle w:val="Hyperlink"/>
                  <w:rFonts w:cstheme="minorHAnsi"/>
                  <w:sz w:val="24"/>
                  <w:szCs w:val="24"/>
                </w:rPr>
                <w:t>www.hyh.org.uk</w:t>
              </w:r>
            </w:hyperlink>
          </w:p>
          <w:p w:rsidR="005532F0" w:rsidRDefault="005532F0" w:rsidP="006C58EC">
            <w:pPr>
              <w:rPr>
                <w:rFonts w:eastAsia="Times New Roman" w:cstheme="minorHAnsi"/>
                <w:color w:val="000000"/>
                <w:sz w:val="24"/>
                <w:szCs w:val="24"/>
                <w:lang w:eastAsia="en-GB"/>
              </w:rPr>
            </w:pPr>
          </w:p>
          <w:p w:rsidR="005532F0" w:rsidRDefault="00B82168" w:rsidP="006C58EC">
            <w:pPr>
              <w:rPr>
                <w:rFonts w:eastAsia="Times New Roman" w:cstheme="minorHAnsi"/>
                <w:color w:val="000000"/>
                <w:sz w:val="24"/>
                <w:szCs w:val="24"/>
                <w:lang w:eastAsia="en-GB"/>
              </w:rPr>
            </w:pPr>
            <w:r>
              <w:rPr>
                <w:rFonts w:eastAsia="Times New Roman" w:cstheme="minorHAnsi"/>
                <w:color w:val="000000"/>
                <w:sz w:val="24"/>
                <w:szCs w:val="24"/>
                <w:lang w:eastAsia="en-GB"/>
              </w:rPr>
              <w:t>0800 355775 (advice line) / 03333 202384</w:t>
            </w:r>
          </w:p>
          <w:p w:rsidR="005532F0" w:rsidRPr="00DE180E" w:rsidRDefault="005532F0" w:rsidP="005532F0">
            <w:pPr>
              <w:rPr>
                <w:rFonts w:eastAsia="Times New Roman" w:cstheme="minorHAnsi"/>
                <w:color w:val="000000"/>
                <w:sz w:val="24"/>
                <w:szCs w:val="24"/>
                <w:lang w:eastAsia="en-GB"/>
              </w:rPr>
            </w:pPr>
          </w:p>
        </w:tc>
        <w:tc>
          <w:tcPr>
            <w:tcW w:w="9014" w:type="dxa"/>
          </w:tcPr>
          <w:p w:rsidR="005532F0" w:rsidRPr="00DE180E" w:rsidRDefault="00AA5B1E" w:rsidP="006C58EC">
            <w:pPr>
              <w:rPr>
                <w:rFonts w:cstheme="minorHAnsi"/>
                <w:sz w:val="24"/>
                <w:szCs w:val="24"/>
              </w:rPr>
            </w:pPr>
            <w:r>
              <w:rPr>
                <w:rFonts w:cstheme="minorHAnsi"/>
                <w:sz w:val="24"/>
                <w:szCs w:val="24"/>
              </w:rPr>
              <w:t xml:space="preserve">Homeless prevention service for young </w:t>
            </w:r>
            <w:proofErr w:type="gramStart"/>
            <w:r>
              <w:rPr>
                <w:rFonts w:cstheme="minorHAnsi"/>
                <w:sz w:val="24"/>
                <w:szCs w:val="24"/>
              </w:rPr>
              <w:t>people.,</w:t>
            </w:r>
            <w:proofErr w:type="gramEnd"/>
            <w:r>
              <w:rPr>
                <w:rFonts w:cstheme="minorHAnsi"/>
                <w:sz w:val="24"/>
                <w:szCs w:val="24"/>
              </w:rPr>
              <w:t xml:space="preserve"> including temporary, emergency accommodation service. </w:t>
            </w:r>
            <w:r w:rsidR="00B82168">
              <w:rPr>
                <w:rFonts w:cstheme="minorHAnsi"/>
                <w:sz w:val="24"/>
                <w:szCs w:val="24"/>
              </w:rPr>
              <w:t>16-24 mediation and under 16’</w:t>
            </w:r>
            <w:r>
              <w:rPr>
                <w:rFonts w:cstheme="minorHAnsi"/>
                <w:sz w:val="24"/>
                <w:szCs w:val="24"/>
              </w:rPr>
              <w:t>s mediation service.</w:t>
            </w:r>
          </w:p>
        </w:tc>
        <w:tc>
          <w:tcPr>
            <w:tcW w:w="1440" w:type="dxa"/>
          </w:tcPr>
          <w:p w:rsidR="005532F0" w:rsidRPr="00DE180E" w:rsidRDefault="00A730AD" w:rsidP="005532F0">
            <w:pPr>
              <w:jc w:val="center"/>
              <w:rPr>
                <w:rFonts w:cstheme="minorHAnsi"/>
                <w:sz w:val="24"/>
                <w:szCs w:val="24"/>
              </w:rPr>
            </w:pPr>
            <w:r>
              <w:rPr>
                <w:rFonts w:cstheme="minorHAnsi"/>
                <w:sz w:val="24"/>
                <w:szCs w:val="24"/>
              </w:rPr>
              <w:t>Self-referral</w:t>
            </w:r>
            <w:r w:rsidR="00AA5B1E">
              <w:rPr>
                <w:rFonts w:cstheme="minorHAnsi"/>
                <w:sz w:val="24"/>
                <w:szCs w:val="24"/>
              </w:rPr>
              <w:t xml:space="preserve">  or via professional</w:t>
            </w:r>
          </w:p>
        </w:tc>
      </w:tr>
      <w:tr w:rsidR="005532F0" w:rsidRPr="00BA0D3C" w:rsidTr="001C4009">
        <w:trPr>
          <w:trHeight w:val="435"/>
        </w:trPr>
        <w:tc>
          <w:tcPr>
            <w:tcW w:w="2088" w:type="dxa"/>
            <w:noWrap/>
          </w:tcPr>
          <w:p w:rsidR="005532F0" w:rsidRPr="00DE180E" w:rsidRDefault="00C67443" w:rsidP="001C4009">
            <w:pPr>
              <w:rPr>
                <w:rFonts w:eastAsia="Times New Roman" w:cstheme="minorHAnsi"/>
                <w:color w:val="000000"/>
                <w:sz w:val="24"/>
                <w:szCs w:val="24"/>
                <w:lang w:eastAsia="en-GB"/>
              </w:rPr>
            </w:pPr>
            <w:proofErr w:type="spellStart"/>
            <w:r>
              <w:rPr>
                <w:rFonts w:eastAsia="Times New Roman" w:cstheme="minorHAnsi"/>
                <w:color w:val="000000"/>
                <w:sz w:val="24"/>
                <w:szCs w:val="24"/>
                <w:lang w:eastAsia="en-GB"/>
              </w:rPr>
              <w:t>WelHat</w:t>
            </w:r>
            <w:proofErr w:type="spellEnd"/>
            <w:r>
              <w:rPr>
                <w:rFonts w:eastAsia="Times New Roman" w:cstheme="minorHAnsi"/>
                <w:color w:val="000000"/>
                <w:sz w:val="24"/>
                <w:szCs w:val="24"/>
                <w:lang w:eastAsia="en-GB"/>
              </w:rPr>
              <w:t xml:space="preserve"> Housing </w:t>
            </w:r>
          </w:p>
        </w:tc>
        <w:tc>
          <w:tcPr>
            <w:tcW w:w="2956" w:type="dxa"/>
            <w:noWrap/>
          </w:tcPr>
          <w:p w:rsidR="00C67443" w:rsidRDefault="0042171A" w:rsidP="006C58EC">
            <w:pPr>
              <w:rPr>
                <w:rFonts w:eastAsia="Times New Roman" w:cstheme="minorHAnsi"/>
                <w:color w:val="0000FF"/>
                <w:sz w:val="24"/>
                <w:szCs w:val="24"/>
                <w:u w:val="single"/>
                <w:lang w:eastAsia="en-GB"/>
              </w:rPr>
            </w:pPr>
            <w:hyperlink r:id="rId9" w:history="1">
              <w:r w:rsidR="001C4009" w:rsidRPr="002B1887">
                <w:rPr>
                  <w:rStyle w:val="Hyperlink"/>
                  <w:rFonts w:eastAsia="Times New Roman" w:cstheme="minorHAnsi"/>
                  <w:sz w:val="24"/>
                  <w:szCs w:val="24"/>
                  <w:lang w:eastAsia="en-GB"/>
                </w:rPr>
                <w:t>http://welhat.gov.uk/housing/</w:t>
              </w:r>
            </w:hyperlink>
          </w:p>
          <w:p w:rsidR="001C4009" w:rsidRDefault="001C4009" w:rsidP="006C58EC">
            <w:pPr>
              <w:rPr>
                <w:rFonts w:eastAsia="Times New Roman" w:cstheme="minorHAnsi"/>
                <w:color w:val="0000FF"/>
                <w:sz w:val="24"/>
                <w:szCs w:val="24"/>
                <w:u w:val="single"/>
                <w:lang w:eastAsia="en-GB"/>
              </w:rPr>
            </w:pPr>
          </w:p>
          <w:p w:rsidR="005534FD" w:rsidRPr="00C67443" w:rsidRDefault="00C67443" w:rsidP="006C58EC">
            <w:pPr>
              <w:rPr>
                <w:rFonts w:eastAsia="Times New Roman" w:cstheme="minorHAnsi"/>
                <w:sz w:val="24"/>
                <w:szCs w:val="24"/>
                <w:lang w:eastAsia="en-GB"/>
              </w:rPr>
            </w:pPr>
            <w:r w:rsidRPr="00C67443">
              <w:rPr>
                <w:rFonts w:eastAsia="Times New Roman" w:cstheme="minorHAnsi"/>
                <w:sz w:val="24"/>
                <w:szCs w:val="24"/>
                <w:lang w:eastAsia="en-GB"/>
              </w:rPr>
              <w:t>01707 357000</w:t>
            </w:r>
          </w:p>
          <w:p w:rsidR="00C67443" w:rsidRDefault="00C67443" w:rsidP="006C58EC">
            <w:pPr>
              <w:rPr>
                <w:rFonts w:eastAsia="Times New Roman" w:cstheme="minorHAnsi"/>
                <w:color w:val="0000FF"/>
                <w:sz w:val="24"/>
                <w:szCs w:val="24"/>
                <w:u w:val="single"/>
                <w:lang w:eastAsia="en-GB"/>
              </w:rPr>
            </w:pPr>
          </w:p>
          <w:p w:rsidR="00C67443" w:rsidRDefault="0042171A" w:rsidP="006C58EC">
            <w:pPr>
              <w:rPr>
                <w:rFonts w:eastAsia="Times New Roman" w:cstheme="minorHAnsi"/>
                <w:color w:val="0000FF"/>
                <w:sz w:val="24"/>
                <w:szCs w:val="24"/>
                <w:u w:val="single"/>
                <w:lang w:eastAsia="en-GB"/>
              </w:rPr>
            </w:pPr>
            <w:hyperlink r:id="rId10" w:history="1">
              <w:r w:rsidR="001C4009" w:rsidRPr="002B1887">
                <w:rPr>
                  <w:rStyle w:val="Hyperlink"/>
                  <w:rFonts w:eastAsia="Times New Roman" w:cstheme="minorHAnsi"/>
                  <w:sz w:val="24"/>
                  <w:szCs w:val="24"/>
                  <w:lang w:eastAsia="en-GB"/>
                </w:rPr>
                <w:t>housing@welhat.gov.uk</w:t>
              </w:r>
            </w:hyperlink>
          </w:p>
          <w:p w:rsidR="001C4009" w:rsidRPr="005534FD" w:rsidRDefault="001C4009" w:rsidP="006C58EC">
            <w:pPr>
              <w:rPr>
                <w:rFonts w:eastAsia="Times New Roman" w:cstheme="minorHAnsi"/>
                <w:color w:val="0000FF"/>
                <w:sz w:val="24"/>
                <w:szCs w:val="24"/>
                <w:u w:val="single"/>
                <w:lang w:eastAsia="en-GB"/>
              </w:rPr>
            </w:pPr>
          </w:p>
        </w:tc>
        <w:tc>
          <w:tcPr>
            <w:tcW w:w="9014" w:type="dxa"/>
          </w:tcPr>
          <w:p w:rsidR="005534FD" w:rsidRPr="00A76931" w:rsidRDefault="001C4009" w:rsidP="005532F0">
            <w:pPr>
              <w:rPr>
                <w:rFonts w:eastAsia="Times New Roman" w:cstheme="minorHAnsi"/>
                <w:sz w:val="24"/>
                <w:szCs w:val="24"/>
                <w:lang w:eastAsia="en-GB"/>
              </w:rPr>
            </w:pPr>
            <w:r>
              <w:rPr>
                <w:rFonts w:eastAsia="Times New Roman" w:cstheme="minorHAnsi"/>
                <w:sz w:val="24"/>
                <w:szCs w:val="24"/>
                <w:lang w:eastAsia="en-GB"/>
              </w:rPr>
              <w:t xml:space="preserve">Information about </w:t>
            </w:r>
            <w:proofErr w:type="spellStart"/>
            <w:r>
              <w:rPr>
                <w:rFonts w:eastAsia="Times New Roman" w:cstheme="minorHAnsi"/>
                <w:sz w:val="24"/>
                <w:szCs w:val="24"/>
                <w:lang w:eastAsia="en-GB"/>
              </w:rPr>
              <w:t>WelHat</w:t>
            </w:r>
            <w:proofErr w:type="spellEnd"/>
            <w:r>
              <w:rPr>
                <w:rFonts w:eastAsia="Times New Roman" w:cstheme="minorHAnsi"/>
                <w:sz w:val="24"/>
                <w:szCs w:val="24"/>
                <w:lang w:eastAsia="en-GB"/>
              </w:rPr>
              <w:t xml:space="preserve"> housing services.</w:t>
            </w:r>
          </w:p>
        </w:tc>
        <w:tc>
          <w:tcPr>
            <w:tcW w:w="1440" w:type="dxa"/>
          </w:tcPr>
          <w:p w:rsidR="005532F0" w:rsidRPr="00DE180E" w:rsidRDefault="008A02CF" w:rsidP="00A76931">
            <w:pPr>
              <w:jc w:val="center"/>
              <w:rPr>
                <w:rFonts w:eastAsia="Times New Roman" w:cstheme="minorHAnsi"/>
                <w:color w:val="000000"/>
                <w:sz w:val="24"/>
                <w:szCs w:val="24"/>
                <w:lang w:eastAsia="en-GB"/>
              </w:rPr>
            </w:pPr>
            <w:r>
              <w:rPr>
                <w:rFonts w:eastAsia="Times New Roman" w:cstheme="minorHAnsi"/>
                <w:color w:val="000000"/>
                <w:sz w:val="24"/>
                <w:szCs w:val="24"/>
                <w:lang w:eastAsia="en-GB"/>
              </w:rPr>
              <w:t>Inline information and links to services</w:t>
            </w:r>
          </w:p>
        </w:tc>
      </w:tr>
      <w:tr w:rsidR="00A730AD" w:rsidRPr="00BA0D3C" w:rsidTr="001C4009">
        <w:trPr>
          <w:trHeight w:val="435"/>
        </w:trPr>
        <w:tc>
          <w:tcPr>
            <w:tcW w:w="2088" w:type="dxa"/>
            <w:noWrap/>
          </w:tcPr>
          <w:p w:rsidR="00A730AD" w:rsidRPr="00DE180E" w:rsidRDefault="000C7AA0" w:rsidP="00A730AD">
            <w:pPr>
              <w:rPr>
                <w:rFonts w:eastAsia="Times New Roman" w:cstheme="minorHAnsi"/>
                <w:color w:val="000000"/>
                <w:sz w:val="24"/>
                <w:szCs w:val="24"/>
                <w:lang w:eastAsia="en-GB"/>
              </w:rPr>
            </w:pPr>
            <w:r>
              <w:rPr>
                <w:rFonts w:eastAsia="Times New Roman" w:cstheme="minorHAnsi"/>
                <w:color w:val="000000"/>
                <w:sz w:val="24"/>
                <w:szCs w:val="24"/>
                <w:lang w:eastAsia="en-GB"/>
              </w:rPr>
              <w:t>Shelter</w:t>
            </w:r>
          </w:p>
        </w:tc>
        <w:tc>
          <w:tcPr>
            <w:tcW w:w="2956" w:type="dxa"/>
            <w:noWrap/>
          </w:tcPr>
          <w:p w:rsidR="005534FD" w:rsidRDefault="0042171A" w:rsidP="005534FD">
            <w:pPr>
              <w:rPr>
                <w:rFonts w:eastAsia="Times New Roman" w:cstheme="minorHAnsi"/>
                <w:sz w:val="24"/>
                <w:szCs w:val="24"/>
                <w:lang w:eastAsia="en-GB"/>
              </w:rPr>
            </w:pPr>
            <w:hyperlink r:id="rId11" w:history="1">
              <w:r w:rsidR="000C7AA0" w:rsidRPr="002B1887">
                <w:rPr>
                  <w:rStyle w:val="Hyperlink"/>
                  <w:rFonts w:eastAsia="Times New Roman" w:cstheme="minorHAnsi"/>
                  <w:sz w:val="24"/>
                  <w:szCs w:val="24"/>
                  <w:lang w:eastAsia="en-GB"/>
                </w:rPr>
                <w:t>https://www.shelter.org.uk/</w:t>
              </w:r>
            </w:hyperlink>
          </w:p>
          <w:p w:rsidR="000C7AA0" w:rsidRDefault="000C7AA0" w:rsidP="005534FD">
            <w:pPr>
              <w:rPr>
                <w:rFonts w:eastAsia="Times New Roman" w:cstheme="minorHAnsi"/>
                <w:sz w:val="24"/>
                <w:szCs w:val="24"/>
                <w:lang w:eastAsia="en-GB"/>
              </w:rPr>
            </w:pPr>
          </w:p>
          <w:p w:rsidR="006B6C85" w:rsidRDefault="006B6C85" w:rsidP="005534FD">
            <w:pPr>
              <w:rPr>
                <w:rFonts w:eastAsia="Times New Roman" w:cstheme="minorHAnsi"/>
                <w:sz w:val="24"/>
                <w:szCs w:val="24"/>
                <w:lang w:eastAsia="en-GB"/>
              </w:rPr>
            </w:pPr>
            <w:r>
              <w:rPr>
                <w:rFonts w:eastAsia="Times New Roman" w:cstheme="minorHAnsi"/>
                <w:sz w:val="24"/>
                <w:szCs w:val="24"/>
                <w:lang w:eastAsia="en-GB"/>
              </w:rPr>
              <w:t>0808 800 4444</w:t>
            </w:r>
          </w:p>
          <w:p w:rsidR="006B6C85" w:rsidRDefault="006B6C85" w:rsidP="005534FD">
            <w:pPr>
              <w:rPr>
                <w:rFonts w:eastAsia="Times New Roman" w:cstheme="minorHAnsi"/>
                <w:sz w:val="24"/>
                <w:szCs w:val="24"/>
                <w:lang w:eastAsia="en-GB"/>
              </w:rPr>
            </w:pPr>
          </w:p>
          <w:p w:rsidR="006B6C85" w:rsidRDefault="006B6C85" w:rsidP="005534FD">
            <w:pPr>
              <w:rPr>
                <w:rFonts w:eastAsia="Times New Roman" w:cstheme="minorHAnsi"/>
                <w:sz w:val="24"/>
                <w:szCs w:val="24"/>
                <w:lang w:eastAsia="en-GB"/>
              </w:rPr>
            </w:pPr>
            <w:r>
              <w:rPr>
                <w:rFonts w:eastAsia="Times New Roman" w:cstheme="minorHAnsi"/>
                <w:sz w:val="24"/>
                <w:szCs w:val="24"/>
                <w:lang w:eastAsia="en-GB"/>
              </w:rPr>
              <w:t>Online webchat facility also available</w:t>
            </w:r>
          </w:p>
          <w:p w:rsidR="006B6C85" w:rsidRPr="005534FD" w:rsidRDefault="006B6C85" w:rsidP="005534FD">
            <w:pPr>
              <w:rPr>
                <w:rFonts w:eastAsia="Times New Roman" w:cstheme="minorHAnsi"/>
                <w:sz w:val="24"/>
                <w:szCs w:val="24"/>
                <w:lang w:eastAsia="en-GB"/>
              </w:rPr>
            </w:pPr>
          </w:p>
        </w:tc>
        <w:tc>
          <w:tcPr>
            <w:tcW w:w="9014" w:type="dxa"/>
          </w:tcPr>
          <w:p w:rsidR="00A730AD" w:rsidRDefault="000C7AA0" w:rsidP="00AD03B4">
            <w:pPr>
              <w:rPr>
                <w:rFonts w:cstheme="minorHAnsi"/>
                <w:color w:val="212122"/>
                <w:sz w:val="24"/>
                <w:szCs w:val="24"/>
              </w:rPr>
            </w:pPr>
            <w:r w:rsidRPr="000C7AA0">
              <w:rPr>
                <w:rFonts w:cstheme="minorHAnsi"/>
                <w:color w:val="212122"/>
                <w:sz w:val="24"/>
                <w:szCs w:val="24"/>
              </w:rPr>
              <w:t>Shelter helps millions of people every year struggling with bad housing or homelessness through our advice, support and legal services. And we campaign to make sure that, one day, no one will have to turn to us for help.</w:t>
            </w:r>
          </w:p>
          <w:p w:rsidR="000C7AA0" w:rsidRPr="000C7AA0" w:rsidRDefault="000C7AA0" w:rsidP="00AD03B4">
            <w:pPr>
              <w:rPr>
                <w:rFonts w:cstheme="minorHAnsi"/>
                <w:sz w:val="24"/>
                <w:szCs w:val="24"/>
              </w:rPr>
            </w:pPr>
          </w:p>
        </w:tc>
        <w:tc>
          <w:tcPr>
            <w:tcW w:w="1440" w:type="dxa"/>
          </w:tcPr>
          <w:p w:rsidR="00A730AD" w:rsidRPr="006C58EC" w:rsidRDefault="000C7AA0" w:rsidP="00A730AD">
            <w:pPr>
              <w:jc w:val="center"/>
              <w:rPr>
                <w:rFonts w:cstheme="minorHAnsi"/>
                <w:color w:val="333333"/>
                <w:sz w:val="24"/>
                <w:szCs w:val="24"/>
              </w:rPr>
            </w:pPr>
            <w:r>
              <w:rPr>
                <w:rFonts w:cstheme="minorHAnsi"/>
                <w:sz w:val="24"/>
                <w:szCs w:val="24"/>
              </w:rPr>
              <w:t>Self-referral   and online support</w:t>
            </w:r>
          </w:p>
        </w:tc>
      </w:tr>
      <w:tr w:rsidR="00A730AD" w:rsidRPr="00BA0D3C" w:rsidTr="001C4009">
        <w:trPr>
          <w:trHeight w:val="435"/>
        </w:trPr>
        <w:tc>
          <w:tcPr>
            <w:tcW w:w="2088" w:type="dxa"/>
            <w:noWrap/>
          </w:tcPr>
          <w:p w:rsidR="00A730AD" w:rsidRPr="00DE180E" w:rsidRDefault="00043F05" w:rsidP="00A730AD">
            <w:pPr>
              <w:rPr>
                <w:rFonts w:eastAsia="Times New Roman" w:cstheme="minorHAnsi"/>
                <w:color w:val="000000"/>
                <w:sz w:val="24"/>
                <w:szCs w:val="24"/>
                <w:lang w:eastAsia="en-GB"/>
              </w:rPr>
            </w:pPr>
            <w:r>
              <w:rPr>
                <w:rFonts w:eastAsia="Times New Roman" w:cstheme="minorHAnsi"/>
                <w:color w:val="000000"/>
                <w:sz w:val="24"/>
                <w:szCs w:val="24"/>
                <w:lang w:eastAsia="en-GB"/>
              </w:rPr>
              <w:t>Citizens Advice</w:t>
            </w:r>
          </w:p>
        </w:tc>
        <w:tc>
          <w:tcPr>
            <w:tcW w:w="2956" w:type="dxa"/>
            <w:noWrap/>
          </w:tcPr>
          <w:p w:rsidR="001E6962" w:rsidRDefault="0042171A" w:rsidP="00A730AD">
            <w:pPr>
              <w:rPr>
                <w:rFonts w:eastAsia="Times New Roman" w:cstheme="minorHAnsi"/>
                <w:color w:val="000000"/>
                <w:sz w:val="24"/>
                <w:szCs w:val="24"/>
                <w:lang w:eastAsia="en-GB"/>
              </w:rPr>
            </w:pPr>
            <w:hyperlink r:id="rId12" w:history="1">
              <w:r w:rsidR="00F368A7" w:rsidRPr="002B1887">
                <w:rPr>
                  <w:rStyle w:val="Hyperlink"/>
                  <w:rFonts w:eastAsia="Times New Roman" w:cstheme="minorHAnsi"/>
                  <w:sz w:val="24"/>
                  <w:szCs w:val="24"/>
                  <w:lang w:eastAsia="en-GB"/>
                </w:rPr>
                <w:t>https://www.citizensadvice.org.uk/</w:t>
              </w:r>
            </w:hyperlink>
          </w:p>
          <w:p w:rsidR="00F368A7" w:rsidRDefault="00F368A7" w:rsidP="00A730AD">
            <w:pPr>
              <w:rPr>
                <w:rFonts w:eastAsia="Times New Roman" w:cstheme="minorHAnsi"/>
                <w:color w:val="000000"/>
                <w:sz w:val="24"/>
                <w:szCs w:val="24"/>
                <w:lang w:eastAsia="en-GB"/>
              </w:rPr>
            </w:pPr>
          </w:p>
          <w:p w:rsidR="00A445FA" w:rsidRDefault="00A445FA" w:rsidP="00A730AD">
            <w:pPr>
              <w:rPr>
                <w:rFonts w:ascii="Helvetica" w:hAnsi="Helvetica"/>
                <w:color w:val="000000"/>
              </w:rPr>
            </w:pPr>
          </w:p>
          <w:p w:rsidR="00A445FA" w:rsidRPr="00942ABC" w:rsidRDefault="00A445FA" w:rsidP="00A730AD">
            <w:pPr>
              <w:rPr>
                <w:rFonts w:cstheme="minorHAnsi"/>
                <w:b/>
                <w:color w:val="000000"/>
                <w:sz w:val="24"/>
              </w:rPr>
            </w:pPr>
            <w:proofErr w:type="spellStart"/>
            <w:r w:rsidRPr="00942ABC">
              <w:rPr>
                <w:rFonts w:cstheme="minorHAnsi"/>
                <w:b/>
                <w:color w:val="000000"/>
                <w:sz w:val="24"/>
              </w:rPr>
              <w:t>WelHat</w:t>
            </w:r>
            <w:proofErr w:type="spellEnd"/>
            <w:r w:rsidRPr="00942ABC">
              <w:rPr>
                <w:rFonts w:cstheme="minorHAnsi"/>
                <w:b/>
                <w:color w:val="000000"/>
                <w:sz w:val="24"/>
              </w:rPr>
              <w:t xml:space="preserve"> local service:</w:t>
            </w:r>
          </w:p>
          <w:p w:rsidR="00A445FA" w:rsidRPr="00942ABC" w:rsidRDefault="00A445FA" w:rsidP="00A730AD">
            <w:pPr>
              <w:rPr>
                <w:rFonts w:cstheme="minorHAnsi"/>
                <w:color w:val="000000"/>
                <w:sz w:val="24"/>
              </w:rPr>
            </w:pPr>
          </w:p>
          <w:p w:rsidR="00A445FA" w:rsidRPr="00942ABC" w:rsidRDefault="0042171A" w:rsidP="00A730AD">
            <w:pPr>
              <w:rPr>
                <w:rFonts w:cstheme="minorHAnsi"/>
                <w:color w:val="000000"/>
                <w:sz w:val="24"/>
              </w:rPr>
            </w:pPr>
            <w:hyperlink r:id="rId13" w:history="1">
              <w:r w:rsidR="00A445FA" w:rsidRPr="00942ABC">
                <w:rPr>
                  <w:rStyle w:val="Hyperlink"/>
                  <w:rFonts w:cstheme="minorHAnsi"/>
                  <w:color w:val="004B88"/>
                  <w:sz w:val="24"/>
                </w:rPr>
                <w:t>http://www.whcab.org.uk/</w:t>
              </w:r>
            </w:hyperlink>
          </w:p>
          <w:p w:rsidR="00A445FA" w:rsidRPr="00942ABC" w:rsidRDefault="00A445FA" w:rsidP="00A730AD">
            <w:pPr>
              <w:rPr>
                <w:rFonts w:cstheme="minorHAnsi"/>
                <w:color w:val="000000"/>
                <w:sz w:val="24"/>
              </w:rPr>
            </w:pPr>
          </w:p>
          <w:p w:rsidR="00F368A7" w:rsidRPr="00DE180E" w:rsidRDefault="00A445FA" w:rsidP="00A730AD">
            <w:pPr>
              <w:rPr>
                <w:rFonts w:eastAsia="Times New Roman" w:cstheme="minorHAnsi"/>
                <w:color w:val="000000"/>
                <w:sz w:val="24"/>
                <w:szCs w:val="24"/>
                <w:lang w:eastAsia="en-GB"/>
              </w:rPr>
            </w:pPr>
            <w:r w:rsidRPr="00942ABC">
              <w:rPr>
                <w:rFonts w:cstheme="minorHAnsi"/>
                <w:color w:val="000000"/>
                <w:sz w:val="24"/>
              </w:rPr>
              <w:t>03444 111444 (</w:t>
            </w:r>
            <w:proofErr w:type="spellStart"/>
            <w:r w:rsidRPr="00942ABC">
              <w:rPr>
                <w:rFonts w:cstheme="minorHAnsi"/>
                <w:color w:val="000000"/>
                <w:sz w:val="24"/>
              </w:rPr>
              <w:t>Adviceline</w:t>
            </w:r>
            <w:proofErr w:type="spellEnd"/>
            <w:r w:rsidRPr="00942ABC">
              <w:rPr>
                <w:rFonts w:cstheme="minorHAnsi"/>
                <w:color w:val="000000"/>
                <w:sz w:val="24"/>
              </w:rPr>
              <w:t>)</w:t>
            </w:r>
          </w:p>
        </w:tc>
        <w:tc>
          <w:tcPr>
            <w:tcW w:w="9014" w:type="dxa"/>
          </w:tcPr>
          <w:p w:rsidR="00F368A7" w:rsidRPr="00DF6479" w:rsidRDefault="00F368A7" w:rsidP="00F368A7">
            <w:pPr>
              <w:pStyle w:val="NormalWeb"/>
              <w:rPr>
                <w:rFonts w:asciiTheme="minorHAnsi" w:hAnsiTheme="minorHAnsi" w:cstheme="minorHAnsi"/>
                <w:color w:val="000000"/>
              </w:rPr>
            </w:pPr>
            <w:r w:rsidRPr="00DF6479">
              <w:rPr>
                <w:rFonts w:asciiTheme="minorHAnsi" w:hAnsiTheme="minorHAnsi" w:cstheme="minorHAnsi"/>
                <w:color w:val="000000"/>
              </w:rPr>
              <w:lastRenderedPageBreak/>
              <w:t xml:space="preserve">Citizens Advice provides free, confidential and independent advice to help people overcome their problems. We are a voice for our clients and consumers on the issues that </w:t>
            </w:r>
            <w:r w:rsidRPr="00DF6479">
              <w:rPr>
                <w:rFonts w:asciiTheme="minorHAnsi" w:hAnsiTheme="minorHAnsi" w:cstheme="minorHAnsi"/>
                <w:color w:val="000000"/>
              </w:rPr>
              <w:lastRenderedPageBreak/>
              <w:t>matter to them.</w:t>
            </w:r>
          </w:p>
          <w:p w:rsidR="00F368A7" w:rsidRPr="00DF6479" w:rsidRDefault="00F368A7" w:rsidP="00F368A7">
            <w:pPr>
              <w:pStyle w:val="NormalWeb"/>
              <w:rPr>
                <w:rFonts w:asciiTheme="minorHAnsi" w:hAnsiTheme="minorHAnsi" w:cstheme="minorHAnsi"/>
                <w:color w:val="000000"/>
              </w:rPr>
            </w:pPr>
            <w:r w:rsidRPr="00DF6479">
              <w:rPr>
                <w:rFonts w:asciiTheme="minorHAnsi" w:hAnsiTheme="minorHAnsi" w:cstheme="minorHAnsi"/>
                <w:color w:val="000000"/>
              </w:rPr>
              <w:t>We help people face to face, over the phone, by email and webchat.</w:t>
            </w:r>
          </w:p>
          <w:p w:rsidR="00F368A7" w:rsidRPr="00DF6479" w:rsidRDefault="00F368A7" w:rsidP="00F368A7">
            <w:pPr>
              <w:pStyle w:val="NormalWeb"/>
              <w:rPr>
                <w:rFonts w:asciiTheme="minorHAnsi" w:hAnsiTheme="minorHAnsi" w:cstheme="minorHAnsi"/>
                <w:color w:val="000000"/>
              </w:rPr>
            </w:pPr>
            <w:r w:rsidRPr="00DF6479">
              <w:rPr>
                <w:rFonts w:asciiTheme="minorHAnsi" w:hAnsiTheme="minorHAnsi" w:cstheme="minorHAnsi"/>
                <w:color w:val="000000"/>
              </w:rPr>
              <w:t>We also have online advice pages.</w:t>
            </w:r>
          </w:p>
          <w:p w:rsidR="00F368A7" w:rsidRPr="00DF6479" w:rsidRDefault="00F368A7" w:rsidP="00F368A7">
            <w:pPr>
              <w:pStyle w:val="NormalWeb"/>
              <w:rPr>
                <w:rFonts w:asciiTheme="minorHAnsi" w:hAnsiTheme="minorHAnsi" w:cstheme="minorHAnsi"/>
                <w:color w:val="000000"/>
              </w:rPr>
            </w:pPr>
            <w:r w:rsidRPr="00DF6479">
              <w:rPr>
                <w:rFonts w:asciiTheme="minorHAnsi" w:hAnsiTheme="minorHAnsi" w:cstheme="minorHAnsi"/>
                <w:color w:val="000000"/>
              </w:rPr>
              <w:t>We help with everything from money issues to problems at work, housing to consumer rights.</w:t>
            </w:r>
          </w:p>
          <w:p w:rsidR="008633E6" w:rsidRDefault="00F368A7" w:rsidP="00F368A7">
            <w:pPr>
              <w:pStyle w:val="NormalWeb"/>
              <w:rPr>
                <w:rFonts w:asciiTheme="minorHAnsi" w:hAnsiTheme="minorHAnsi" w:cstheme="minorHAnsi"/>
                <w:color w:val="000000"/>
              </w:rPr>
            </w:pPr>
            <w:r w:rsidRPr="00DF6479">
              <w:rPr>
                <w:rFonts w:asciiTheme="minorHAnsi" w:hAnsiTheme="minorHAnsi" w:cstheme="minorHAnsi"/>
                <w:color w:val="000000"/>
              </w:rPr>
              <w:t>Sometimes a person has more than one problem, and often they are linked. We tackle issues in the round making sure people get all of the support they need.</w:t>
            </w:r>
          </w:p>
          <w:p w:rsidR="00DC25E7" w:rsidRPr="008633E6" w:rsidRDefault="00DC25E7" w:rsidP="00F368A7">
            <w:pPr>
              <w:pStyle w:val="NormalWeb"/>
              <w:rPr>
                <w:rFonts w:asciiTheme="minorHAnsi" w:hAnsiTheme="minorHAnsi" w:cstheme="minorHAnsi"/>
                <w:color w:val="000000"/>
              </w:rPr>
            </w:pPr>
          </w:p>
        </w:tc>
        <w:tc>
          <w:tcPr>
            <w:tcW w:w="1440" w:type="dxa"/>
          </w:tcPr>
          <w:p w:rsidR="00A730AD" w:rsidRPr="006C58EC" w:rsidRDefault="00F368A7" w:rsidP="00A730AD">
            <w:pPr>
              <w:jc w:val="center"/>
              <w:rPr>
                <w:rFonts w:cstheme="minorHAnsi"/>
                <w:color w:val="333333"/>
                <w:sz w:val="24"/>
                <w:szCs w:val="24"/>
              </w:rPr>
            </w:pPr>
            <w:r>
              <w:rPr>
                <w:rFonts w:cstheme="minorHAnsi"/>
                <w:sz w:val="24"/>
                <w:szCs w:val="24"/>
              </w:rPr>
              <w:lastRenderedPageBreak/>
              <w:t>Self-referral   and online support</w:t>
            </w:r>
          </w:p>
        </w:tc>
      </w:tr>
      <w:tr w:rsidR="00A730AD" w:rsidRPr="00BA0D3C" w:rsidTr="001C4009">
        <w:trPr>
          <w:trHeight w:val="405"/>
        </w:trPr>
        <w:tc>
          <w:tcPr>
            <w:tcW w:w="2088" w:type="dxa"/>
            <w:noWrap/>
          </w:tcPr>
          <w:p w:rsidR="00A730AD" w:rsidRDefault="008633E6" w:rsidP="00A730AD">
            <w:pPr>
              <w:rPr>
                <w:rFonts w:eastAsia="Times New Roman" w:cstheme="minorHAnsi"/>
                <w:color w:val="000000"/>
                <w:sz w:val="24"/>
                <w:szCs w:val="24"/>
                <w:lang w:eastAsia="en-GB"/>
              </w:rPr>
            </w:pPr>
            <w:r>
              <w:rPr>
                <w:rFonts w:eastAsia="Times New Roman" w:cstheme="minorHAnsi"/>
                <w:color w:val="000000"/>
                <w:sz w:val="24"/>
                <w:szCs w:val="24"/>
                <w:lang w:eastAsia="en-GB"/>
              </w:rPr>
              <w:lastRenderedPageBreak/>
              <w:t>The Foyer Federation</w:t>
            </w:r>
          </w:p>
          <w:p w:rsidR="008633E6" w:rsidRPr="00DE180E" w:rsidRDefault="008633E6" w:rsidP="00A730AD">
            <w:pPr>
              <w:rPr>
                <w:rFonts w:eastAsia="Times New Roman" w:cstheme="minorHAnsi"/>
                <w:color w:val="000000"/>
                <w:sz w:val="24"/>
                <w:szCs w:val="24"/>
                <w:lang w:eastAsia="en-GB"/>
              </w:rPr>
            </w:pPr>
          </w:p>
        </w:tc>
        <w:tc>
          <w:tcPr>
            <w:tcW w:w="2956" w:type="dxa"/>
            <w:noWrap/>
          </w:tcPr>
          <w:p w:rsidR="00FD169C" w:rsidRDefault="0042171A" w:rsidP="00A730AD">
            <w:pPr>
              <w:rPr>
                <w:rFonts w:cstheme="minorHAnsi"/>
                <w:sz w:val="24"/>
                <w:szCs w:val="24"/>
              </w:rPr>
            </w:pPr>
            <w:hyperlink r:id="rId14" w:history="1">
              <w:r w:rsidR="001745AA" w:rsidRPr="002B1887">
                <w:rPr>
                  <w:rStyle w:val="Hyperlink"/>
                  <w:rFonts w:cstheme="minorHAnsi"/>
                  <w:sz w:val="24"/>
                  <w:szCs w:val="24"/>
                </w:rPr>
                <w:t>https://foyer.net/about-us/</w:t>
              </w:r>
            </w:hyperlink>
          </w:p>
          <w:p w:rsidR="001F0AC6" w:rsidRDefault="001F0AC6" w:rsidP="00A730AD">
            <w:pPr>
              <w:rPr>
                <w:rFonts w:cstheme="minorHAnsi"/>
                <w:sz w:val="24"/>
                <w:szCs w:val="24"/>
              </w:rPr>
            </w:pPr>
          </w:p>
          <w:p w:rsidR="001F0AC6" w:rsidRPr="001F0AC6" w:rsidRDefault="001F0AC6" w:rsidP="00A730AD">
            <w:pPr>
              <w:rPr>
                <w:rFonts w:cstheme="minorHAnsi"/>
                <w:sz w:val="24"/>
                <w:szCs w:val="24"/>
              </w:rPr>
            </w:pPr>
            <w:r w:rsidRPr="001F0AC6">
              <w:rPr>
                <w:rFonts w:ascii="Arial" w:hAnsi="Arial" w:cs="Arial"/>
              </w:rPr>
              <w:t>020 7430 2212</w:t>
            </w:r>
          </w:p>
          <w:p w:rsidR="001F0AC6" w:rsidRDefault="001F0AC6" w:rsidP="00A730AD">
            <w:pPr>
              <w:rPr>
                <w:rFonts w:cstheme="minorHAnsi"/>
                <w:sz w:val="24"/>
                <w:szCs w:val="24"/>
              </w:rPr>
            </w:pPr>
          </w:p>
          <w:p w:rsidR="001F0AC6" w:rsidRDefault="0042171A" w:rsidP="00A730AD">
            <w:pPr>
              <w:rPr>
                <w:rFonts w:ascii="Arial" w:hAnsi="Arial" w:cs="Arial"/>
                <w:color w:val="FFFFFF"/>
              </w:rPr>
            </w:pPr>
            <w:hyperlink r:id="rId15" w:history="1">
              <w:r w:rsidR="001F0AC6" w:rsidRPr="002B1887">
                <w:rPr>
                  <w:rStyle w:val="Hyperlink"/>
                  <w:rFonts w:ascii="Arial" w:hAnsi="Arial" w:cs="Arial"/>
                </w:rPr>
                <w:t>inbox@foyer.net</w:t>
              </w:r>
            </w:hyperlink>
          </w:p>
          <w:p w:rsidR="001F0AC6" w:rsidRDefault="001F0AC6" w:rsidP="00A730AD">
            <w:pPr>
              <w:rPr>
                <w:rFonts w:ascii="Arial" w:hAnsi="Arial" w:cs="Arial"/>
                <w:color w:val="FFFFFF"/>
              </w:rPr>
            </w:pPr>
          </w:p>
          <w:p w:rsidR="00942ABC" w:rsidRPr="00942ABC" w:rsidRDefault="00942ABC" w:rsidP="00A730AD">
            <w:pPr>
              <w:rPr>
                <w:rFonts w:cstheme="minorHAnsi"/>
                <w:sz w:val="24"/>
                <w:szCs w:val="24"/>
              </w:rPr>
            </w:pPr>
          </w:p>
          <w:p w:rsidR="00942ABC" w:rsidRPr="005310B3" w:rsidRDefault="00942ABC" w:rsidP="00A730AD">
            <w:pPr>
              <w:rPr>
                <w:rFonts w:cstheme="minorHAnsi"/>
                <w:b/>
                <w:sz w:val="24"/>
                <w:szCs w:val="24"/>
              </w:rPr>
            </w:pPr>
            <w:r w:rsidRPr="005310B3">
              <w:rPr>
                <w:rFonts w:cstheme="minorHAnsi"/>
                <w:b/>
                <w:sz w:val="24"/>
                <w:szCs w:val="24"/>
              </w:rPr>
              <w:t>Local Foyer, Hatfield:</w:t>
            </w:r>
          </w:p>
          <w:p w:rsidR="00942ABC" w:rsidRPr="005310B3" w:rsidRDefault="00942ABC" w:rsidP="00A730AD">
            <w:pPr>
              <w:rPr>
                <w:rFonts w:cstheme="minorHAnsi"/>
                <w:b/>
                <w:color w:val="000000"/>
                <w:sz w:val="24"/>
                <w:szCs w:val="24"/>
              </w:rPr>
            </w:pPr>
            <w:r w:rsidRPr="005310B3">
              <w:rPr>
                <w:rFonts w:cstheme="minorHAnsi"/>
                <w:b/>
                <w:color w:val="000000"/>
                <w:sz w:val="24"/>
                <w:szCs w:val="24"/>
              </w:rPr>
              <w:t>01707 283020</w:t>
            </w:r>
          </w:p>
          <w:p w:rsidR="00942ABC" w:rsidRPr="00FD169C" w:rsidRDefault="00942ABC" w:rsidP="00A730AD">
            <w:pPr>
              <w:rPr>
                <w:rFonts w:cstheme="minorHAnsi"/>
                <w:sz w:val="24"/>
                <w:szCs w:val="24"/>
              </w:rPr>
            </w:pPr>
          </w:p>
        </w:tc>
        <w:tc>
          <w:tcPr>
            <w:tcW w:w="9014" w:type="dxa"/>
          </w:tcPr>
          <w:p w:rsidR="001745AA" w:rsidRPr="001745AA" w:rsidRDefault="001745AA" w:rsidP="00942ABC">
            <w:pPr>
              <w:pStyle w:val="NormalWeb"/>
              <w:spacing w:before="0" w:beforeAutospacing="0" w:after="270" w:afterAutospacing="0"/>
              <w:rPr>
                <w:rFonts w:asciiTheme="minorHAnsi" w:hAnsiTheme="minorHAnsi" w:cstheme="minorHAnsi"/>
                <w:color w:val="000000"/>
              </w:rPr>
            </w:pPr>
            <w:r w:rsidRPr="001745AA">
              <w:rPr>
                <w:rFonts w:asciiTheme="minorHAnsi" w:hAnsiTheme="minorHAnsi" w:cstheme="minorHAnsi"/>
                <w:color w:val="000000"/>
              </w:rPr>
              <w:t>We transform opportunities for young people experiencing homelessness. We want young people to thrive not just survive.</w:t>
            </w:r>
          </w:p>
          <w:p w:rsidR="001745AA" w:rsidRPr="001745AA" w:rsidRDefault="001745AA" w:rsidP="00942ABC">
            <w:pPr>
              <w:pStyle w:val="NormalWeb"/>
              <w:spacing w:before="0" w:beforeAutospacing="0" w:after="270" w:afterAutospacing="0"/>
              <w:rPr>
                <w:rFonts w:asciiTheme="minorHAnsi" w:hAnsiTheme="minorHAnsi" w:cstheme="minorHAnsi"/>
                <w:color w:val="000000"/>
              </w:rPr>
            </w:pPr>
            <w:r w:rsidRPr="001745AA">
              <w:rPr>
                <w:rFonts w:asciiTheme="minorHAnsi" w:hAnsiTheme="minorHAnsi" w:cstheme="minorHAnsi"/>
                <w:color w:val="000000"/>
              </w:rPr>
              <w:t xml:space="preserve">Established in 1992, we cover the whole of the UK and have partnerships worldwide. Our main office is in </w:t>
            </w:r>
            <w:proofErr w:type="gramStart"/>
            <w:r w:rsidRPr="001745AA">
              <w:rPr>
                <w:rFonts w:asciiTheme="minorHAnsi" w:hAnsiTheme="minorHAnsi" w:cstheme="minorHAnsi"/>
                <w:color w:val="000000"/>
              </w:rPr>
              <w:t>London,</w:t>
            </w:r>
            <w:proofErr w:type="gramEnd"/>
            <w:r w:rsidRPr="001745AA">
              <w:rPr>
                <w:rFonts w:asciiTheme="minorHAnsi" w:hAnsiTheme="minorHAnsi" w:cstheme="minorHAnsi"/>
                <w:color w:val="000000"/>
              </w:rPr>
              <w:t xml:space="preserve"> however our network team work remotely and are willing to travel far and wide to support our members.</w:t>
            </w:r>
          </w:p>
          <w:p w:rsidR="001745AA" w:rsidRPr="001745AA" w:rsidRDefault="001745AA" w:rsidP="00942ABC">
            <w:pPr>
              <w:pStyle w:val="NormalWeb"/>
              <w:spacing w:before="0" w:beforeAutospacing="0" w:after="270" w:afterAutospacing="0"/>
              <w:rPr>
                <w:rFonts w:asciiTheme="minorHAnsi" w:hAnsiTheme="minorHAnsi" w:cstheme="minorHAnsi"/>
                <w:color w:val="000000"/>
              </w:rPr>
            </w:pPr>
            <w:r w:rsidRPr="001745AA">
              <w:rPr>
                <w:rFonts w:asciiTheme="minorHAnsi" w:hAnsiTheme="minorHAnsi" w:cstheme="minorHAnsi"/>
                <w:color w:val="000000"/>
              </w:rPr>
              <w:t>We work through our network of over 70 accredited learning and accommodation centres known as ‘Foyers’, who provide accommodation, personal development, and employability support in a safe and nurturing environment. Our role is to innovate, champion servicer reform and ensure the Foyer network can deliver the best quality offer for young people (16-25 year olds).</w:t>
            </w:r>
          </w:p>
          <w:p w:rsidR="005310B3" w:rsidRPr="005310B3" w:rsidRDefault="001745AA" w:rsidP="005310B3">
            <w:pPr>
              <w:pStyle w:val="NormalWeb"/>
              <w:spacing w:before="0" w:beforeAutospacing="0" w:after="270" w:afterAutospacing="0"/>
              <w:rPr>
                <w:rFonts w:asciiTheme="minorHAnsi" w:hAnsiTheme="minorHAnsi" w:cstheme="minorHAnsi"/>
                <w:color w:val="000000"/>
              </w:rPr>
            </w:pPr>
            <w:r w:rsidRPr="001745AA">
              <w:rPr>
                <w:rFonts w:asciiTheme="minorHAnsi" w:hAnsiTheme="minorHAnsi" w:cstheme="minorHAnsi"/>
                <w:color w:val="000000"/>
              </w:rPr>
              <w:t>By placing young people at the heart of all we do, we strive to achieve our vision for all young people to have a chance to realise their potential, build a thriving, independent and sustainable adulthood, and become a valuable asset to society.</w:t>
            </w:r>
          </w:p>
        </w:tc>
        <w:tc>
          <w:tcPr>
            <w:tcW w:w="1440" w:type="dxa"/>
          </w:tcPr>
          <w:p w:rsidR="00A730AD" w:rsidRPr="00DE180E" w:rsidRDefault="005310B3" w:rsidP="00A730AD">
            <w:pPr>
              <w:jc w:val="center"/>
              <w:rPr>
                <w:rFonts w:cstheme="minorHAnsi"/>
                <w:sz w:val="24"/>
                <w:szCs w:val="24"/>
              </w:rPr>
            </w:pPr>
            <w:r>
              <w:rPr>
                <w:rFonts w:cstheme="minorHAnsi"/>
                <w:sz w:val="24"/>
                <w:szCs w:val="24"/>
              </w:rPr>
              <w:t>Professional referral via the local telephone number</w:t>
            </w:r>
          </w:p>
        </w:tc>
      </w:tr>
    </w:tbl>
    <w:p w:rsidR="006C58EC" w:rsidRDefault="006C58EC" w:rsidP="00BA0D3C">
      <w:pPr>
        <w:rPr>
          <w:b/>
          <w:sz w:val="32"/>
        </w:rPr>
      </w:pPr>
    </w:p>
    <w:p w:rsidR="006C58EC" w:rsidRDefault="006C58EC" w:rsidP="00BA0D3C">
      <w:pPr>
        <w:rPr>
          <w:b/>
          <w:sz w:val="32"/>
        </w:rPr>
      </w:pPr>
    </w:p>
    <w:p w:rsidR="00BA0D3C" w:rsidRPr="00BA0D3C" w:rsidRDefault="00BA0D3C" w:rsidP="00BA0D3C">
      <w:pPr>
        <w:rPr>
          <w:sz w:val="24"/>
        </w:rPr>
      </w:pPr>
    </w:p>
    <w:sectPr w:rsidR="00BA0D3C" w:rsidRPr="00BA0D3C" w:rsidSect="008C4490">
      <w:pgSz w:w="16838" w:h="11906" w:orient="landscape"/>
      <w:pgMar w:top="720" w:right="818" w:bottom="36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D6188B"/>
    <w:multiLevelType w:val="hybridMultilevel"/>
    <w:tmpl w:val="642C5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6171D21"/>
    <w:multiLevelType w:val="hybridMultilevel"/>
    <w:tmpl w:val="85B84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0D3C"/>
    <w:rsid w:val="00016259"/>
    <w:rsid w:val="0004047A"/>
    <w:rsid w:val="00043F05"/>
    <w:rsid w:val="000745DF"/>
    <w:rsid w:val="00092B45"/>
    <w:rsid w:val="000B6130"/>
    <w:rsid w:val="000C4991"/>
    <w:rsid w:val="000C7AA0"/>
    <w:rsid w:val="00110F73"/>
    <w:rsid w:val="00133BE9"/>
    <w:rsid w:val="001376E7"/>
    <w:rsid w:val="00153D8B"/>
    <w:rsid w:val="001745AA"/>
    <w:rsid w:val="001C4009"/>
    <w:rsid w:val="001D25A3"/>
    <w:rsid w:val="001D4431"/>
    <w:rsid w:val="001E6962"/>
    <w:rsid w:val="001F0AC6"/>
    <w:rsid w:val="00212980"/>
    <w:rsid w:val="0029703F"/>
    <w:rsid w:val="002B48EA"/>
    <w:rsid w:val="00357DFD"/>
    <w:rsid w:val="003768A8"/>
    <w:rsid w:val="0042171A"/>
    <w:rsid w:val="004516A1"/>
    <w:rsid w:val="00474936"/>
    <w:rsid w:val="004B075D"/>
    <w:rsid w:val="004D3258"/>
    <w:rsid w:val="004D5B47"/>
    <w:rsid w:val="004E6960"/>
    <w:rsid w:val="005310B3"/>
    <w:rsid w:val="005532F0"/>
    <w:rsid w:val="005534FD"/>
    <w:rsid w:val="00556DF5"/>
    <w:rsid w:val="0059332A"/>
    <w:rsid w:val="005B74AE"/>
    <w:rsid w:val="005F3D1C"/>
    <w:rsid w:val="006246D1"/>
    <w:rsid w:val="00675697"/>
    <w:rsid w:val="006A3266"/>
    <w:rsid w:val="006B6C85"/>
    <w:rsid w:val="006C283A"/>
    <w:rsid w:val="006C58EC"/>
    <w:rsid w:val="006D22EF"/>
    <w:rsid w:val="00743B0C"/>
    <w:rsid w:val="0077554B"/>
    <w:rsid w:val="007A6E0B"/>
    <w:rsid w:val="007E0537"/>
    <w:rsid w:val="00814757"/>
    <w:rsid w:val="00816707"/>
    <w:rsid w:val="008366F6"/>
    <w:rsid w:val="00846CB6"/>
    <w:rsid w:val="00852157"/>
    <w:rsid w:val="008633E6"/>
    <w:rsid w:val="008A02CF"/>
    <w:rsid w:val="008C1E11"/>
    <w:rsid w:val="008C4490"/>
    <w:rsid w:val="00937AB8"/>
    <w:rsid w:val="00942ABC"/>
    <w:rsid w:val="0095161E"/>
    <w:rsid w:val="00994F5E"/>
    <w:rsid w:val="009A6823"/>
    <w:rsid w:val="009B77B5"/>
    <w:rsid w:val="009D1DF2"/>
    <w:rsid w:val="00A00B26"/>
    <w:rsid w:val="00A072F6"/>
    <w:rsid w:val="00A329C0"/>
    <w:rsid w:val="00A445FA"/>
    <w:rsid w:val="00A70F56"/>
    <w:rsid w:val="00A730AD"/>
    <w:rsid w:val="00A76931"/>
    <w:rsid w:val="00AA5B1E"/>
    <w:rsid w:val="00AD03B4"/>
    <w:rsid w:val="00AD4F52"/>
    <w:rsid w:val="00AF61FE"/>
    <w:rsid w:val="00B12E64"/>
    <w:rsid w:val="00B36462"/>
    <w:rsid w:val="00B82168"/>
    <w:rsid w:val="00BA0D3C"/>
    <w:rsid w:val="00BA5790"/>
    <w:rsid w:val="00C43B87"/>
    <w:rsid w:val="00C51D54"/>
    <w:rsid w:val="00C67443"/>
    <w:rsid w:val="00C7204E"/>
    <w:rsid w:val="00C85F06"/>
    <w:rsid w:val="00C933C4"/>
    <w:rsid w:val="00CF3A6C"/>
    <w:rsid w:val="00D273D0"/>
    <w:rsid w:val="00DC25E7"/>
    <w:rsid w:val="00DC35A5"/>
    <w:rsid w:val="00DE180E"/>
    <w:rsid w:val="00DF6479"/>
    <w:rsid w:val="00E61B35"/>
    <w:rsid w:val="00E76AA2"/>
    <w:rsid w:val="00EB6404"/>
    <w:rsid w:val="00F368A7"/>
    <w:rsid w:val="00F425D6"/>
    <w:rsid w:val="00F66EC0"/>
    <w:rsid w:val="00F77F93"/>
    <w:rsid w:val="00FC3E70"/>
    <w:rsid w:val="00FD16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D44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1D4431"/>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F368A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0D3C"/>
    <w:rPr>
      <w:color w:val="0000FF"/>
      <w:u w:val="single"/>
    </w:rPr>
  </w:style>
  <w:style w:type="table" w:styleId="TableGrid">
    <w:name w:val="Table Grid"/>
    <w:basedOn w:val="TableNormal"/>
    <w:uiPriority w:val="59"/>
    <w:rsid w:val="00BA0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3E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3E70"/>
    <w:rPr>
      <w:rFonts w:ascii="Tahoma" w:hAnsi="Tahoma" w:cs="Tahoma"/>
      <w:sz w:val="16"/>
      <w:szCs w:val="16"/>
    </w:rPr>
  </w:style>
  <w:style w:type="character" w:styleId="Strong">
    <w:name w:val="Strong"/>
    <w:basedOn w:val="DefaultParagraphFont"/>
    <w:uiPriority w:val="22"/>
    <w:qFormat/>
    <w:rsid w:val="00357DFD"/>
    <w:rPr>
      <w:b/>
      <w:bCs/>
    </w:rPr>
  </w:style>
  <w:style w:type="character" w:styleId="FollowedHyperlink">
    <w:name w:val="FollowedHyperlink"/>
    <w:basedOn w:val="DefaultParagraphFont"/>
    <w:uiPriority w:val="99"/>
    <w:semiHidden/>
    <w:unhideWhenUsed/>
    <w:rsid w:val="00BA5790"/>
    <w:rPr>
      <w:color w:val="800080" w:themeColor="followedHyperlink"/>
      <w:u w:val="single"/>
    </w:rPr>
  </w:style>
  <w:style w:type="paragraph" w:styleId="NormalWeb">
    <w:name w:val="Normal (Web)"/>
    <w:basedOn w:val="Normal"/>
    <w:uiPriority w:val="99"/>
    <w:unhideWhenUsed/>
    <w:rsid w:val="00E76AA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ontent">
    <w:name w:val="c-content"/>
    <w:basedOn w:val="Normal"/>
    <w:rsid w:val="00DC35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1D443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D4431"/>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F368A7"/>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D443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1D4431"/>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F368A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A0D3C"/>
    <w:rPr>
      <w:color w:val="0000FF"/>
      <w:u w:val="single"/>
    </w:rPr>
  </w:style>
  <w:style w:type="table" w:styleId="TableGrid">
    <w:name w:val="Table Grid"/>
    <w:basedOn w:val="TableNormal"/>
    <w:uiPriority w:val="59"/>
    <w:rsid w:val="00BA0D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C3E7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3E70"/>
    <w:rPr>
      <w:rFonts w:ascii="Tahoma" w:hAnsi="Tahoma" w:cs="Tahoma"/>
      <w:sz w:val="16"/>
      <w:szCs w:val="16"/>
    </w:rPr>
  </w:style>
  <w:style w:type="character" w:styleId="Strong">
    <w:name w:val="Strong"/>
    <w:basedOn w:val="DefaultParagraphFont"/>
    <w:uiPriority w:val="22"/>
    <w:qFormat/>
    <w:rsid w:val="00357DFD"/>
    <w:rPr>
      <w:b/>
      <w:bCs/>
    </w:rPr>
  </w:style>
  <w:style w:type="character" w:styleId="FollowedHyperlink">
    <w:name w:val="FollowedHyperlink"/>
    <w:basedOn w:val="DefaultParagraphFont"/>
    <w:uiPriority w:val="99"/>
    <w:semiHidden/>
    <w:unhideWhenUsed/>
    <w:rsid w:val="00BA5790"/>
    <w:rPr>
      <w:color w:val="800080" w:themeColor="followedHyperlink"/>
      <w:u w:val="single"/>
    </w:rPr>
  </w:style>
  <w:style w:type="paragraph" w:styleId="NormalWeb">
    <w:name w:val="Normal (Web)"/>
    <w:basedOn w:val="Normal"/>
    <w:uiPriority w:val="99"/>
    <w:unhideWhenUsed/>
    <w:rsid w:val="00E76AA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content">
    <w:name w:val="c-content"/>
    <w:basedOn w:val="Normal"/>
    <w:rsid w:val="00DC35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1D4431"/>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1D4431"/>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F368A7"/>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14345">
      <w:bodyDiv w:val="1"/>
      <w:marLeft w:val="0"/>
      <w:marRight w:val="0"/>
      <w:marTop w:val="0"/>
      <w:marBottom w:val="0"/>
      <w:divBdr>
        <w:top w:val="none" w:sz="0" w:space="0" w:color="auto"/>
        <w:left w:val="none" w:sz="0" w:space="0" w:color="auto"/>
        <w:bottom w:val="none" w:sz="0" w:space="0" w:color="auto"/>
        <w:right w:val="none" w:sz="0" w:space="0" w:color="auto"/>
      </w:divBdr>
    </w:div>
    <w:div w:id="213975543">
      <w:bodyDiv w:val="1"/>
      <w:marLeft w:val="0"/>
      <w:marRight w:val="0"/>
      <w:marTop w:val="0"/>
      <w:marBottom w:val="0"/>
      <w:divBdr>
        <w:top w:val="none" w:sz="0" w:space="0" w:color="auto"/>
        <w:left w:val="none" w:sz="0" w:space="0" w:color="auto"/>
        <w:bottom w:val="none" w:sz="0" w:space="0" w:color="auto"/>
        <w:right w:val="none" w:sz="0" w:space="0" w:color="auto"/>
      </w:divBdr>
    </w:div>
    <w:div w:id="249393340">
      <w:bodyDiv w:val="1"/>
      <w:marLeft w:val="0"/>
      <w:marRight w:val="0"/>
      <w:marTop w:val="0"/>
      <w:marBottom w:val="0"/>
      <w:divBdr>
        <w:top w:val="none" w:sz="0" w:space="0" w:color="auto"/>
        <w:left w:val="none" w:sz="0" w:space="0" w:color="auto"/>
        <w:bottom w:val="none" w:sz="0" w:space="0" w:color="auto"/>
        <w:right w:val="none" w:sz="0" w:space="0" w:color="auto"/>
      </w:divBdr>
    </w:div>
    <w:div w:id="331878365">
      <w:bodyDiv w:val="1"/>
      <w:marLeft w:val="0"/>
      <w:marRight w:val="0"/>
      <w:marTop w:val="0"/>
      <w:marBottom w:val="0"/>
      <w:divBdr>
        <w:top w:val="none" w:sz="0" w:space="0" w:color="auto"/>
        <w:left w:val="none" w:sz="0" w:space="0" w:color="auto"/>
        <w:bottom w:val="none" w:sz="0" w:space="0" w:color="auto"/>
        <w:right w:val="none" w:sz="0" w:space="0" w:color="auto"/>
      </w:divBdr>
    </w:div>
    <w:div w:id="402220675">
      <w:bodyDiv w:val="1"/>
      <w:marLeft w:val="0"/>
      <w:marRight w:val="0"/>
      <w:marTop w:val="0"/>
      <w:marBottom w:val="0"/>
      <w:divBdr>
        <w:top w:val="none" w:sz="0" w:space="0" w:color="auto"/>
        <w:left w:val="none" w:sz="0" w:space="0" w:color="auto"/>
        <w:bottom w:val="none" w:sz="0" w:space="0" w:color="auto"/>
        <w:right w:val="none" w:sz="0" w:space="0" w:color="auto"/>
      </w:divBdr>
      <w:divsChild>
        <w:div w:id="610405431">
          <w:marLeft w:val="0"/>
          <w:marRight w:val="0"/>
          <w:marTop w:val="0"/>
          <w:marBottom w:val="360"/>
          <w:divBdr>
            <w:top w:val="none" w:sz="0" w:space="0" w:color="auto"/>
            <w:left w:val="none" w:sz="0" w:space="0" w:color="auto"/>
            <w:bottom w:val="none" w:sz="0" w:space="0" w:color="auto"/>
            <w:right w:val="none" w:sz="0" w:space="0" w:color="auto"/>
          </w:divBdr>
        </w:div>
        <w:div w:id="23950038">
          <w:marLeft w:val="-225"/>
          <w:marRight w:val="-225"/>
          <w:marTop w:val="0"/>
          <w:marBottom w:val="0"/>
          <w:divBdr>
            <w:top w:val="none" w:sz="0" w:space="0" w:color="auto"/>
            <w:left w:val="none" w:sz="0" w:space="0" w:color="auto"/>
            <w:bottom w:val="none" w:sz="0" w:space="0" w:color="auto"/>
            <w:right w:val="none" w:sz="0" w:space="0" w:color="auto"/>
          </w:divBdr>
          <w:divsChild>
            <w:div w:id="37095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56059">
      <w:bodyDiv w:val="1"/>
      <w:marLeft w:val="0"/>
      <w:marRight w:val="0"/>
      <w:marTop w:val="0"/>
      <w:marBottom w:val="0"/>
      <w:divBdr>
        <w:top w:val="none" w:sz="0" w:space="0" w:color="auto"/>
        <w:left w:val="none" w:sz="0" w:space="0" w:color="auto"/>
        <w:bottom w:val="none" w:sz="0" w:space="0" w:color="auto"/>
        <w:right w:val="none" w:sz="0" w:space="0" w:color="auto"/>
      </w:divBdr>
    </w:div>
    <w:div w:id="602958133">
      <w:bodyDiv w:val="1"/>
      <w:marLeft w:val="0"/>
      <w:marRight w:val="0"/>
      <w:marTop w:val="0"/>
      <w:marBottom w:val="0"/>
      <w:divBdr>
        <w:top w:val="none" w:sz="0" w:space="0" w:color="auto"/>
        <w:left w:val="none" w:sz="0" w:space="0" w:color="auto"/>
        <w:bottom w:val="none" w:sz="0" w:space="0" w:color="auto"/>
        <w:right w:val="none" w:sz="0" w:space="0" w:color="auto"/>
      </w:divBdr>
    </w:div>
    <w:div w:id="611666475">
      <w:bodyDiv w:val="1"/>
      <w:marLeft w:val="0"/>
      <w:marRight w:val="0"/>
      <w:marTop w:val="0"/>
      <w:marBottom w:val="0"/>
      <w:divBdr>
        <w:top w:val="none" w:sz="0" w:space="0" w:color="auto"/>
        <w:left w:val="none" w:sz="0" w:space="0" w:color="auto"/>
        <w:bottom w:val="none" w:sz="0" w:space="0" w:color="auto"/>
        <w:right w:val="none" w:sz="0" w:space="0" w:color="auto"/>
      </w:divBdr>
    </w:div>
    <w:div w:id="621569029">
      <w:bodyDiv w:val="1"/>
      <w:marLeft w:val="0"/>
      <w:marRight w:val="0"/>
      <w:marTop w:val="0"/>
      <w:marBottom w:val="0"/>
      <w:divBdr>
        <w:top w:val="none" w:sz="0" w:space="0" w:color="auto"/>
        <w:left w:val="none" w:sz="0" w:space="0" w:color="auto"/>
        <w:bottom w:val="none" w:sz="0" w:space="0" w:color="auto"/>
        <w:right w:val="none" w:sz="0" w:space="0" w:color="auto"/>
      </w:divBdr>
    </w:div>
    <w:div w:id="622344102">
      <w:bodyDiv w:val="1"/>
      <w:marLeft w:val="0"/>
      <w:marRight w:val="0"/>
      <w:marTop w:val="0"/>
      <w:marBottom w:val="0"/>
      <w:divBdr>
        <w:top w:val="none" w:sz="0" w:space="0" w:color="auto"/>
        <w:left w:val="none" w:sz="0" w:space="0" w:color="auto"/>
        <w:bottom w:val="none" w:sz="0" w:space="0" w:color="auto"/>
        <w:right w:val="none" w:sz="0" w:space="0" w:color="auto"/>
      </w:divBdr>
    </w:div>
    <w:div w:id="681972354">
      <w:bodyDiv w:val="1"/>
      <w:marLeft w:val="0"/>
      <w:marRight w:val="0"/>
      <w:marTop w:val="0"/>
      <w:marBottom w:val="0"/>
      <w:divBdr>
        <w:top w:val="none" w:sz="0" w:space="0" w:color="auto"/>
        <w:left w:val="none" w:sz="0" w:space="0" w:color="auto"/>
        <w:bottom w:val="none" w:sz="0" w:space="0" w:color="auto"/>
        <w:right w:val="none" w:sz="0" w:space="0" w:color="auto"/>
      </w:divBdr>
    </w:div>
    <w:div w:id="717701964">
      <w:bodyDiv w:val="1"/>
      <w:marLeft w:val="0"/>
      <w:marRight w:val="0"/>
      <w:marTop w:val="0"/>
      <w:marBottom w:val="0"/>
      <w:divBdr>
        <w:top w:val="none" w:sz="0" w:space="0" w:color="auto"/>
        <w:left w:val="none" w:sz="0" w:space="0" w:color="auto"/>
        <w:bottom w:val="none" w:sz="0" w:space="0" w:color="auto"/>
        <w:right w:val="none" w:sz="0" w:space="0" w:color="auto"/>
      </w:divBdr>
    </w:div>
    <w:div w:id="883179473">
      <w:bodyDiv w:val="1"/>
      <w:marLeft w:val="0"/>
      <w:marRight w:val="0"/>
      <w:marTop w:val="0"/>
      <w:marBottom w:val="0"/>
      <w:divBdr>
        <w:top w:val="none" w:sz="0" w:space="0" w:color="auto"/>
        <w:left w:val="none" w:sz="0" w:space="0" w:color="auto"/>
        <w:bottom w:val="none" w:sz="0" w:space="0" w:color="auto"/>
        <w:right w:val="none" w:sz="0" w:space="0" w:color="auto"/>
      </w:divBdr>
    </w:div>
    <w:div w:id="975254096">
      <w:bodyDiv w:val="1"/>
      <w:marLeft w:val="0"/>
      <w:marRight w:val="0"/>
      <w:marTop w:val="0"/>
      <w:marBottom w:val="0"/>
      <w:divBdr>
        <w:top w:val="none" w:sz="0" w:space="0" w:color="auto"/>
        <w:left w:val="none" w:sz="0" w:space="0" w:color="auto"/>
        <w:bottom w:val="none" w:sz="0" w:space="0" w:color="auto"/>
        <w:right w:val="none" w:sz="0" w:space="0" w:color="auto"/>
      </w:divBdr>
    </w:div>
    <w:div w:id="1128745475">
      <w:bodyDiv w:val="1"/>
      <w:marLeft w:val="0"/>
      <w:marRight w:val="0"/>
      <w:marTop w:val="0"/>
      <w:marBottom w:val="0"/>
      <w:divBdr>
        <w:top w:val="none" w:sz="0" w:space="0" w:color="auto"/>
        <w:left w:val="none" w:sz="0" w:space="0" w:color="auto"/>
        <w:bottom w:val="none" w:sz="0" w:space="0" w:color="auto"/>
        <w:right w:val="none" w:sz="0" w:space="0" w:color="auto"/>
      </w:divBdr>
    </w:div>
    <w:div w:id="1134559878">
      <w:bodyDiv w:val="1"/>
      <w:marLeft w:val="0"/>
      <w:marRight w:val="0"/>
      <w:marTop w:val="0"/>
      <w:marBottom w:val="0"/>
      <w:divBdr>
        <w:top w:val="none" w:sz="0" w:space="0" w:color="auto"/>
        <w:left w:val="none" w:sz="0" w:space="0" w:color="auto"/>
        <w:bottom w:val="none" w:sz="0" w:space="0" w:color="auto"/>
        <w:right w:val="none" w:sz="0" w:space="0" w:color="auto"/>
      </w:divBdr>
    </w:div>
    <w:div w:id="1173447290">
      <w:bodyDiv w:val="1"/>
      <w:marLeft w:val="0"/>
      <w:marRight w:val="0"/>
      <w:marTop w:val="0"/>
      <w:marBottom w:val="0"/>
      <w:divBdr>
        <w:top w:val="none" w:sz="0" w:space="0" w:color="auto"/>
        <w:left w:val="none" w:sz="0" w:space="0" w:color="auto"/>
        <w:bottom w:val="none" w:sz="0" w:space="0" w:color="auto"/>
        <w:right w:val="none" w:sz="0" w:space="0" w:color="auto"/>
      </w:divBdr>
    </w:div>
    <w:div w:id="1177698115">
      <w:bodyDiv w:val="1"/>
      <w:marLeft w:val="0"/>
      <w:marRight w:val="0"/>
      <w:marTop w:val="0"/>
      <w:marBottom w:val="0"/>
      <w:divBdr>
        <w:top w:val="none" w:sz="0" w:space="0" w:color="auto"/>
        <w:left w:val="none" w:sz="0" w:space="0" w:color="auto"/>
        <w:bottom w:val="none" w:sz="0" w:space="0" w:color="auto"/>
        <w:right w:val="none" w:sz="0" w:space="0" w:color="auto"/>
      </w:divBdr>
    </w:div>
    <w:div w:id="1233655969">
      <w:bodyDiv w:val="1"/>
      <w:marLeft w:val="0"/>
      <w:marRight w:val="0"/>
      <w:marTop w:val="0"/>
      <w:marBottom w:val="0"/>
      <w:divBdr>
        <w:top w:val="none" w:sz="0" w:space="0" w:color="auto"/>
        <w:left w:val="none" w:sz="0" w:space="0" w:color="auto"/>
        <w:bottom w:val="none" w:sz="0" w:space="0" w:color="auto"/>
        <w:right w:val="none" w:sz="0" w:space="0" w:color="auto"/>
      </w:divBdr>
    </w:div>
    <w:div w:id="1334189249">
      <w:bodyDiv w:val="1"/>
      <w:marLeft w:val="0"/>
      <w:marRight w:val="0"/>
      <w:marTop w:val="0"/>
      <w:marBottom w:val="0"/>
      <w:divBdr>
        <w:top w:val="none" w:sz="0" w:space="0" w:color="auto"/>
        <w:left w:val="none" w:sz="0" w:space="0" w:color="auto"/>
        <w:bottom w:val="none" w:sz="0" w:space="0" w:color="auto"/>
        <w:right w:val="none" w:sz="0" w:space="0" w:color="auto"/>
      </w:divBdr>
    </w:div>
    <w:div w:id="1356226444">
      <w:bodyDiv w:val="1"/>
      <w:marLeft w:val="0"/>
      <w:marRight w:val="0"/>
      <w:marTop w:val="0"/>
      <w:marBottom w:val="0"/>
      <w:divBdr>
        <w:top w:val="none" w:sz="0" w:space="0" w:color="auto"/>
        <w:left w:val="none" w:sz="0" w:space="0" w:color="auto"/>
        <w:bottom w:val="none" w:sz="0" w:space="0" w:color="auto"/>
        <w:right w:val="none" w:sz="0" w:space="0" w:color="auto"/>
      </w:divBdr>
    </w:div>
    <w:div w:id="1434858059">
      <w:bodyDiv w:val="1"/>
      <w:marLeft w:val="0"/>
      <w:marRight w:val="0"/>
      <w:marTop w:val="0"/>
      <w:marBottom w:val="0"/>
      <w:divBdr>
        <w:top w:val="none" w:sz="0" w:space="0" w:color="auto"/>
        <w:left w:val="none" w:sz="0" w:space="0" w:color="auto"/>
        <w:bottom w:val="none" w:sz="0" w:space="0" w:color="auto"/>
        <w:right w:val="none" w:sz="0" w:space="0" w:color="auto"/>
      </w:divBdr>
    </w:div>
    <w:div w:id="1444765305">
      <w:bodyDiv w:val="1"/>
      <w:marLeft w:val="0"/>
      <w:marRight w:val="0"/>
      <w:marTop w:val="0"/>
      <w:marBottom w:val="0"/>
      <w:divBdr>
        <w:top w:val="none" w:sz="0" w:space="0" w:color="auto"/>
        <w:left w:val="none" w:sz="0" w:space="0" w:color="auto"/>
        <w:bottom w:val="none" w:sz="0" w:space="0" w:color="auto"/>
        <w:right w:val="none" w:sz="0" w:space="0" w:color="auto"/>
      </w:divBdr>
    </w:div>
    <w:div w:id="1483809625">
      <w:bodyDiv w:val="1"/>
      <w:marLeft w:val="0"/>
      <w:marRight w:val="0"/>
      <w:marTop w:val="0"/>
      <w:marBottom w:val="0"/>
      <w:divBdr>
        <w:top w:val="none" w:sz="0" w:space="0" w:color="auto"/>
        <w:left w:val="none" w:sz="0" w:space="0" w:color="auto"/>
        <w:bottom w:val="none" w:sz="0" w:space="0" w:color="auto"/>
        <w:right w:val="none" w:sz="0" w:space="0" w:color="auto"/>
      </w:divBdr>
    </w:div>
    <w:div w:id="1635407890">
      <w:bodyDiv w:val="1"/>
      <w:marLeft w:val="0"/>
      <w:marRight w:val="0"/>
      <w:marTop w:val="0"/>
      <w:marBottom w:val="0"/>
      <w:divBdr>
        <w:top w:val="none" w:sz="0" w:space="0" w:color="auto"/>
        <w:left w:val="none" w:sz="0" w:space="0" w:color="auto"/>
        <w:bottom w:val="none" w:sz="0" w:space="0" w:color="auto"/>
        <w:right w:val="none" w:sz="0" w:space="0" w:color="auto"/>
      </w:divBdr>
    </w:div>
    <w:div w:id="1813054649">
      <w:bodyDiv w:val="1"/>
      <w:marLeft w:val="0"/>
      <w:marRight w:val="0"/>
      <w:marTop w:val="0"/>
      <w:marBottom w:val="0"/>
      <w:divBdr>
        <w:top w:val="none" w:sz="0" w:space="0" w:color="auto"/>
        <w:left w:val="none" w:sz="0" w:space="0" w:color="auto"/>
        <w:bottom w:val="none" w:sz="0" w:space="0" w:color="auto"/>
        <w:right w:val="none" w:sz="0" w:space="0" w:color="auto"/>
      </w:divBdr>
    </w:div>
    <w:div w:id="1858502005">
      <w:bodyDiv w:val="1"/>
      <w:marLeft w:val="0"/>
      <w:marRight w:val="0"/>
      <w:marTop w:val="0"/>
      <w:marBottom w:val="0"/>
      <w:divBdr>
        <w:top w:val="none" w:sz="0" w:space="0" w:color="auto"/>
        <w:left w:val="none" w:sz="0" w:space="0" w:color="auto"/>
        <w:bottom w:val="none" w:sz="0" w:space="0" w:color="auto"/>
        <w:right w:val="none" w:sz="0" w:space="0" w:color="auto"/>
      </w:divBdr>
    </w:div>
    <w:div w:id="1935354852">
      <w:bodyDiv w:val="1"/>
      <w:marLeft w:val="0"/>
      <w:marRight w:val="0"/>
      <w:marTop w:val="0"/>
      <w:marBottom w:val="0"/>
      <w:divBdr>
        <w:top w:val="none" w:sz="0" w:space="0" w:color="auto"/>
        <w:left w:val="none" w:sz="0" w:space="0" w:color="auto"/>
        <w:bottom w:val="none" w:sz="0" w:space="0" w:color="auto"/>
        <w:right w:val="none" w:sz="0" w:space="0" w:color="auto"/>
      </w:divBdr>
    </w:div>
    <w:div w:id="1949658510">
      <w:bodyDiv w:val="1"/>
      <w:marLeft w:val="0"/>
      <w:marRight w:val="0"/>
      <w:marTop w:val="0"/>
      <w:marBottom w:val="0"/>
      <w:divBdr>
        <w:top w:val="none" w:sz="0" w:space="0" w:color="auto"/>
        <w:left w:val="none" w:sz="0" w:space="0" w:color="auto"/>
        <w:bottom w:val="none" w:sz="0" w:space="0" w:color="auto"/>
        <w:right w:val="none" w:sz="0" w:space="0" w:color="auto"/>
      </w:divBdr>
    </w:div>
    <w:div w:id="1990211144">
      <w:bodyDiv w:val="1"/>
      <w:marLeft w:val="0"/>
      <w:marRight w:val="0"/>
      <w:marTop w:val="0"/>
      <w:marBottom w:val="0"/>
      <w:divBdr>
        <w:top w:val="none" w:sz="0" w:space="0" w:color="auto"/>
        <w:left w:val="none" w:sz="0" w:space="0" w:color="auto"/>
        <w:bottom w:val="none" w:sz="0" w:space="0" w:color="auto"/>
        <w:right w:val="none" w:sz="0" w:space="0" w:color="auto"/>
      </w:divBdr>
    </w:div>
    <w:div w:id="1996521056">
      <w:bodyDiv w:val="1"/>
      <w:marLeft w:val="0"/>
      <w:marRight w:val="0"/>
      <w:marTop w:val="0"/>
      <w:marBottom w:val="0"/>
      <w:divBdr>
        <w:top w:val="none" w:sz="0" w:space="0" w:color="auto"/>
        <w:left w:val="none" w:sz="0" w:space="0" w:color="auto"/>
        <w:bottom w:val="none" w:sz="0" w:space="0" w:color="auto"/>
        <w:right w:val="none" w:sz="0" w:space="0" w:color="auto"/>
      </w:divBdr>
    </w:div>
    <w:div w:id="2049916018">
      <w:bodyDiv w:val="1"/>
      <w:marLeft w:val="0"/>
      <w:marRight w:val="0"/>
      <w:marTop w:val="0"/>
      <w:marBottom w:val="0"/>
      <w:divBdr>
        <w:top w:val="none" w:sz="0" w:space="0" w:color="auto"/>
        <w:left w:val="none" w:sz="0" w:space="0" w:color="auto"/>
        <w:bottom w:val="none" w:sz="0" w:space="0" w:color="auto"/>
        <w:right w:val="none" w:sz="0" w:space="0" w:color="auto"/>
      </w:divBdr>
    </w:div>
    <w:div w:id="2131244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yh.org.uk" TargetMode="External"/><Relationship Id="rId13" Type="http://schemas.openxmlformats.org/officeDocument/2006/relationships/hyperlink" Target="http://www.whcab.org.uk/" TargetMode="External"/><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hyperlink" Target="https://www.citizensadvice.org.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helter.org.uk/" TargetMode="External"/><Relationship Id="rId5" Type="http://schemas.openxmlformats.org/officeDocument/2006/relationships/settings" Target="settings.xml"/><Relationship Id="rId15" Type="http://schemas.openxmlformats.org/officeDocument/2006/relationships/hyperlink" Target="mailto:inbox@foyer.net" TargetMode="External"/><Relationship Id="rId10" Type="http://schemas.openxmlformats.org/officeDocument/2006/relationships/hyperlink" Target="mailto:housing@welhat.gov.uk" TargetMode="External"/><Relationship Id="rId4" Type="http://schemas.microsoft.com/office/2007/relationships/stylesWithEffects" Target="stylesWithEffects.xml"/><Relationship Id="rId9" Type="http://schemas.openxmlformats.org/officeDocument/2006/relationships/hyperlink" Target="http://welhat.gov.uk/housing/" TargetMode="External"/><Relationship Id="rId14" Type="http://schemas.openxmlformats.org/officeDocument/2006/relationships/hyperlink" Target="https://foyer.net/about-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D89B06-4AC9-4DCD-95FA-85DBE6341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2</Pages>
  <Words>458</Words>
  <Characters>2611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fsw</dc:creator>
  <cp:lastModifiedBy>fsw</cp:lastModifiedBy>
  <cp:revision>65</cp:revision>
  <cp:lastPrinted>2018-05-15T10:51:00Z</cp:lastPrinted>
  <dcterms:created xsi:type="dcterms:W3CDTF">2018-05-15T10:38:00Z</dcterms:created>
  <dcterms:modified xsi:type="dcterms:W3CDTF">2018-12-12T13:06:00Z</dcterms:modified>
</cp:coreProperties>
</file>